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94A" w:rsidRDefault="00F826F8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№3 к извещению </w:t>
      </w:r>
    </w:p>
    <w:p w:rsidR="00A7594A" w:rsidRDefault="00A7594A">
      <w:pPr>
        <w:spacing w:after="0" w:line="240" w:lineRule="auto"/>
        <w:ind w:left="7088"/>
        <w:jc w:val="right"/>
        <w:rPr>
          <w:rFonts w:ascii="Times New Roman" w:hAnsi="Times New Roman" w:cs="Times New Roman"/>
          <w:sz w:val="24"/>
          <w:szCs w:val="24"/>
        </w:rPr>
      </w:pPr>
    </w:p>
    <w:p w:rsidR="00A7594A" w:rsidRDefault="00F826F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содержанию, составу заявки на участие в закупке и инструкция по ее заполнению</w:t>
      </w:r>
    </w:p>
    <w:tbl>
      <w:tblPr>
        <w:tblpPr w:leftFromText="180" w:rightFromText="180" w:vertAnchor="text" w:horzAnchor="margin" w:tblpY="422"/>
        <w:tblW w:w="5000" w:type="pct"/>
        <w:tblInd w:w="75" w:type="dxa"/>
        <w:tblLayout w:type="fixed"/>
        <w:tblCellMar>
          <w:top w:w="75" w:type="dxa"/>
          <w:left w:w="75" w:type="dxa"/>
          <w:bottom w:w="75" w:type="dxa"/>
          <w:right w:w="450" w:type="dxa"/>
        </w:tblCellMar>
        <w:tblLook w:val="04A0" w:firstRow="1" w:lastRow="0" w:firstColumn="1" w:lastColumn="0" w:noHBand="0" w:noVBand="1"/>
      </w:tblPr>
      <w:tblGrid>
        <w:gridCol w:w="4987"/>
        <w:gridCol w:w="149"/>
        <w:gridCol w:w="6020"/>
      </w:tblGrid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1. Требования к содержанию, составу заявки на участие и инструкция по ее заполнению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Заявка на участие в закупке должна содержать: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1.1. Информацию и документы об участнике закупки: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Полное и сокращенное (при наличии) наименование юридического лица, в том числе иностранного юридического лица (если участником закупки является юридическое лицо), аккредитованного филиала или предст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авительства иностранного юридического лица (если от имени иностранного юридического лица выступает аккредитованный филиал или представительство), наименование обособленного подразделения юридического лица (если от имени участника закупки выступает обособле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нное подразделение юридического лица), фамилия, имя, отчество (при наличии) (если участником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закупки является физическое лицо, в том числе зарегистрированное в качестве индивидуального предпринимателя).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1.1.2. Фамилия, имя, отчество (при наличии), идентиф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икационный номер налогоплательщика (при наличии) и должность лица, имеющего право без доверенности действовать от имени юридического лица, либо действующего в качестве руководителя юридического лица, аккредитованного филиала или представительства иностранн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 юридического лица, либо исполняющего функции единоличного исполнительного органа юридического лица.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1.1.3.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Идентификационный номер налогоплательщика (при наличии) членов коллегиального исполнительного органа, лица, исполняющего функции единоличного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исполнительного органа, управляющего (при наличии), управляющей организации (при наличии), участников (членов) корпоративного юридического лица, владеющих более чем двадцатью пятью процентами акций (долей, паев) корпоративного юридического лица, учредителе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лиц.</w:t>
            </w:r>
            <w:proofErr w:type="gramEnd"/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1.1.4.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дрес юридического лица, в том числе иностранного юридического лица (если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участником закупки является юридическое лицо) в пределах места нахождения юридического лица, адрес (место нахождения) аккредитованного филиала или представительства на территории Российской Федерации (если от имени иностранного юридического лица выступает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аккредитованный филиал или представительство), адрес (место нахождения) обособленного подразделения юридического лица (если от имени участника закупки выступает обособленное подразделение юридического лица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), место жительства физического лица, в том числе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арегистрированного в качестве индивидуального предпринимателя (если участник закупки является физическим лицом, в том числе зарегистрированным в качестве индивидуального предпринимателя), адрес электронной почты, номер контактного телефона.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1.1.5. Копия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окумента, удостоверяющего личность участника закупки в соответствии с законодательством Российской Федерации (если участник закупки является физическим лицом, не являющимся индивидуальным предпринимателем).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1.1.6.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физ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ического лица, в том числе зарегистрированного в качестве индивидуального предпринимателя (если участником закупки является физическое лицо, в том числе зарегистрированное в качестве индивидуального предпринимателя), аналог идентификационного номера налого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плательщика в соответствии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законодательством соответствующего иностранного государства (если участником закупки является иностранное лицо), код причины постановки на учет юридического лица (если участником закупки является юридическое лицо), аккредитован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ного филиала или представительства иностранного юридического лица (если от имени иностранного юридического лица выступает аккредитованный филиал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или представительство), обособленного подразделения юридического лица (если от имени участника закупки выступае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 обособленное подразделение юридического лица).</w:t>
            </w:r>
            <w:proofErr w:type="gramEnd"/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1.1.7. Выписка из единого государственного реестра юридических лиц (если участником закупки является юридическое лицо), выписка из единого государственного реестра индивидуальных предпринимателей (если учас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тником закупки является индивидуальный предприниматель).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1.1.8.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законодательством соответствующего государства (если участником закупки является иностранное лицо).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1.1.9. Декларация о принадлежности участника закупки к учреждению или предприятию уголовно-исполнительной системы (если участник закупки является учрежд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ением или предприятием уголовно-исполнительной системы)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1.1.10. Декларация о принадлежности участника закупки к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общероссийский общественной организации инвалидов (в том числе созданной как союз общественных организаций инвалидов), среди членов которой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инвалиды и их законные представители составляют не менее чем восемьдесят процентов или организации, уставный (складочный) капитал которой полностью состоит из вкладов общероссийских общественных организаций инвалидов и среднесписочная численность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инвалидов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которой по отношению к другим работникам составляет не менее чем пятьдесят процентов, а доля оплаты труда инвалидов в фонде оплаты труда - не менее чем двадцать пять процентов (если участник закупки является такой организацией).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1.1.11. Декларация 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принадлежности участника закупки к социально ориентированным некоммерческим организациям.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1.1.12.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 Федерации, учредительными документами юридического лица и для участника закупки заключение контракта на поставку товара, являющегося объектом закупки, либо внесение денежных средств в качестве обеспечения заявки на участие в закупке, обеспечения исполнен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ия контракта является крупной сделкой.</w:t>
            </w:r>
            <w:proofErr w:type="gramEnd"/>
          </w:p>
        </w:tc>
      </w:tr>
      <w:tr w:rsidR="00A7594A">
        <w:tc>
          <w:tcPr>
            <w:tcW w:w="4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подтверждающие соответствие участника требованиям, установленным в соответствии с законодательством Российской Федерации к лицам, осуществляющим поставку товара являющегося объектом закупки: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A7594A" w:rsidRDefault="00A7594A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94A">
        <w:tc>
          <w:tcPr>
            <w:tcW w:w="4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Документы, подтверждающие соответствие участника закупки дополнительным требованиям, установленным в пункте 7.3 извещения (при наличии таких требований):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A7594A" w:rsidRDefault="00A7594A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1.1.15. Декларация о соответствии участника закупки следующим требованиям:</w:t>
            </w:r>
          </w:p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непроведение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 неприостано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вление деятельности участника закупки в порядке, установленном Кодексом Российской Федерации об административных правонарушениях;</w:t>
            </w:r>
          </w:p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3) отсутствие у участника закупки недоимки по налогам, сборам, задолженности по иным обязательным платежам в бюджеты бюджетной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ательством Российской Федерации, по которым имеется вступившее в законную силу решение суда о признании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обязанности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заявителя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уплате этих сумм исполненной или которые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признаны безнадежными к взысканию в соответствии с законодательством Российской Федера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 установленному требованию в случае, если им в установленном порядке подано заявление об обжаловании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указанных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недоимки, задолженности и решение по такому заявлению на дату рассмотрения заявки на участие в определении поставщика (подрядчика, исполнителя)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принято;</w:t>
            </w:r>
          </w:p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4) 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отношении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истративного наказания в виде дисквалификации;</w:t>
            </w:r>
            <w:proofErr w:type="gramEnd"/>
          </w:p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5) 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ения, предусмотренного статьей 19.28 Кодекса Российской Федерации об административных правонарушениях;</w:t>
            </w:r>
          </w:p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      </w:r>
          </w:p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7)  отсутствие обстоятельств, при которых должностное 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цо заказчика (руководитель заказчика, член комиссии по осуществлению закупок, руководитель контрактной службы заказчика, контрактный управляющий), его супруг (супруга), близкий родственник по прямой восходящей или нисходящей линии (отец, мать, дедушка, баб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ушка, сын, дочь, внук, внучка), полнородный или неполнородный (имеющий общих с должностным лицом заказчика отца или мать) брат (сестра), лицо, усыновленное должностным лицом заказчика, либо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усыновитель этого должностного лица заказчика является:</w:t>
            </w:r>
          </w:p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физичес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ким лицом (в том числе зарегистрированным в качестве индивидуального предпринимателя), являющимся участником закупки;</w:t>
            </w:r>
          </w:p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руководителем, единоличным исполнительным органом, членом коллегиального исполнительного органа, учредителем, членом коллегиального орг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 унитарной организации, являющейся участником закупки;</w:t>
            </w:r>
          </w:p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единоличным исполнительным органом, членом коллегиального исполнительного органа, членом коллегиального органа управления, выгодоприобретателем корпоративного юридического лица, являющегося участ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ником закупки.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Выгодоприобретателем для целей настоящей статьи является физическое лицо, которое владеет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 либо владеет напрямую или косвенно (через юридическое лицо или через несколько юридических лиц) долей, превышающей десять процентов в уставном (складочном) капитале хозяйственного товарищества или общества;</w:t>
            </w:r>
            <w:proofErr w:type="gramEnd"/>
          </w:p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8) участник закупки не является офшорной компан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ией, не имеет в составе участников (членов) корпоративного юридического лица или в составе учредителей унитарного юридического лица офшорной компании, а также не имеет офшорных компаний в числе лиц, владеющих напрямую или косвенно (через юридическое лицо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 через несколько юридических лиц) более чем десятью процентами голосующих акций хозяйственного общества либо долей, превышающей десять процентов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уставном (складочном)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капитале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хозяйственного товарищества или общества;</w:t>
            </w:r>
          </w:p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9) Участник закупки не является 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остранным агентом</w:t>
            </w:r>
          </w:p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10) отсутствие у участника закупки ограничений для участия в закупках, установленных законодательством Российской Федерации.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1.1.16. Реквизиты счета участника закупки, на который в соответствии с законодательством Российской Федерации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осуществляется перечисление денежных сре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дств в 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йской Федерации такой счет открывается после заключения контракта;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hd w:val="clear" w:color="auto" w:fill="FFFFFF" w:themeFill="background1"/>
              <w:spacing w:after="0" w:line="240" w:lineRule="auto"/>
              <w:ind w:right="-3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(только для участников закупки, являющихся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физических лиц, являющихся гражданами государства - члена Евра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зийского экономического союза, за исключением Российской Федерации, в случае, если обеспечение заявки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предоставляется с учетом особенностей, установленных постановлением Правительства Российской Федерации от 10.04.2023 № 579 «Об особенностях порядка предос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тавления обеспечения заявок на участие в закупках товаров, работ, услуг для обеспечения государственных или муниципальных нужд участниками таких закупок, являющимися иностранными лицами»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Применяется в случае установления требования к предоставлению обеспечения заявки в разделе 10 извещения о закупке.)</w:t>
            </w:r>
            <w:bookmarkStart w:id="0" w:name="_GoBack"/>
            <w:bookmarkEnd w:id="0"/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Предложение участника закупки в отношении объекта закупки: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2.1.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highlight w:val="yellow"/>
              </w:rPr>
              <w:t xml:space="preserve"> Характеристики предлагаемого участником закупки товара, соответствующие характеристикам, указанным с использованием единой информационной системы при формировании извещения об осуществлении закупки, товарный знак (при наличии у товара товарного знака).</w:t>
            </w:r>
          </w:p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анная информация может не включаться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в заявку на участие в закупке в случае указания заказчиком в описании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объекта закупки товарного знака и предложения участником закупки товара, обозначенного таким товарным знаком.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 Наименование страны происхождения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товара в соответствии с общероссийским классификатором, используемым для идентификации стран мира.</w:t>
            </w:r>
          </w:p>
        </w:tc>
      </w:tr>
      <w:tr w:rsidR="00A7594A"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2.3. Документы, подтверждающие соответствие товара требованиям, установленным в соответствии с законодательством Российской Федерации (в случае, если в соо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тветствии с законодательством Российской Федерации установлены требования к товару)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A7594A" w:rsidRDefault="00A7594A">
            <w:pPr>
              <w:widowControl w:val="0"/>
              <w:spacing w:after="0" w:line="240" w:lineRule="auto"/>
              <w:ind w:left="142"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2.4. Иные информация и документы, в том числе эскиз, рисунок, чертеж, фотография, иное изображение предлагаемого участником закупки товара. Отсутствие таких информации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документов не является основанием для отклонения заявки на участие в закупке.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2.5.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Предложение участника о сумме цен единиц товара, работы, услуги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7594A"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2.6. Информация и документы, предусмотренные нормативными правовыми актами, принятыми в соответствии с час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тями 3 и 4 статьи 14 Федерального закона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закон):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A7594A" w:rsidRDefault="00A7594A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Инструкция по заполнению заявки на участие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закупке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3.1. 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Подача заявки на участие в закупке означает согласие участника закупки, подавшего такую заявку, на поставку товара на условиях, предусмотренных извещением об осуществлении закупки,  и в соответств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ии с заявкой такого участника закупки на участие в закупке.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закупки путем направления такой заявки в соответствии с настоящим Федеральным законом оператору электронной площадки, оператору специализированной электронной площадки.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3.3. Информация и документы, предусмотренные подпунктами 1.1.1 – 1.1.11 настоящего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риложения к извещению, не включаются участником закупки в заявку на участие в закупке. Такие информация и документы в случаях, предусмотренных Федеральным законом, направляются (по состоянию на дату и время их направления) заказчику оператором электронной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площадки, оператором специализированной электронной площадки путем информационного взаимодействия с единой информационной системой.</w:t>
            </w:r>
          </w:p>
          <w:p w:rsidR="00A7594A" w:rsidRDefault="00A7594A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3.4. Документы, подтверждающие соответствие участника закупки дополнительным требованиям, установленным в пункте 7.3 извещ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ения, и предусмотренные подпунктами 1.1.14 настоящего приложения к извещению, не включаются участником закупки в заявку на участие в закупке. Такие документы в случаях, предусмотренных Федеральным законом, направляются (по состоянию на дату и время их напр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авления) заказчику оператором электронной площадки из реестра участников закупок, аккредитованных на электронной площадке.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3.5. В случае отсутствия информации и документов, предусмотренных пунктом 2.6 настоящего приложения к извещению, в заявке на участие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лицами.</w:t>
            </w:r>
          </w:p>
        </w:tc>
      </w:tr>
      <w:tr w:rsidR="00A7594A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94A" w:rsidRDefault="00F826F8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highlight w:val="yellow"/>
              </w:rPr>
              <w:t xml:space="preserve"> При предоставлении характеристик предлагаемого участником закупки товара, участник закупки должен учитывать следующее:</w:t>
            </w:r>
          </w:p>
          <w:p w:rsidR="00A7594A" w:rsidRDefault="00F826F8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1) Характеристики предлагаемого участником закупки товара должны соответствовать характеристикам, указанным с использованием единой и</w:t>
            </w:r>
            <w:r>
              <w:rPr>
                <w:rFonts w:ascii="Times New Roman" w:hAnsi="Times New Roman" w:cs="Times New Roman"/>
                <w:highlight w:val="yellow"/>
              </w:rPr>
              <w:t>нформационной системы при формировании извещения об осуществлении закупки.</w:t>
            </w:r>
          </w:p>
          <w:p w:rsidR="00A7594A" w:rsidRDefault="00F826F8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highlight w:val="yellow"/>
              </w:rPr>
              <w:t>2) Характеристики предлагаемого участником закупки товара указываются в заявке в соответствии с инструкцией по заполнению характеристик, содержащейся в извещении об осуществлении за</w:t>
            </w:r>
            <w:r>
              <w:rPr>
                <w:rFonts w:ascii="Times New Roman" w:hAnsi="Times New Roman" w:cs="Times New Roman"/>
                <w:highlight w:val="yellow"/>
              </w:rPr>
              <w:t>купки, сформированным с использованием единой информационной системы.</w:t>
            </w:r>
            <w:proofErr w:type="gramEnd"/>
          </w:p>
          <w:p w:rsidR="00A7594A" w:rsidRDefault="00F826F8">
            <w:pPr>
              <w:widowControl w:val="0"/>
              <w:spacing w:after="0" w:line="240" w:lineRule="auto"/>
              <w:ind w:right="-2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highlight w:val="yellow"/>
                <w:lang w:eastAsia="ru-RU" w:bidi="hi-IN"/>
              </w:rPr>
              <w:t>3) Участник закупки формирует с использованием электронной площадки характеристики предлагаемого товара в части характеристик, содержащихся в извещении об осуществлении закупки.</w:t>
            </w:r>
            <w:bookmarkStart w:id="1" w:name="_GoBack1"/>
            <w:bookmarkEnd w:id="1"/>
          </w:p>
        </w:tc>
      </w:tr>
    </w:tbl>
    <w:p w:rsidR="00A7594A" w:rsidRDefault="00A75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7594A">
      <w:pgSz w:w="11906" w:h="16838"/>
      <w:pgMar w:top="567" w:right="566" w:bottom="1134" w:left="709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7594A"/>
    <w:rsid w:val="00A7594A"/>
    <w:rsid w:val="00F8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qFormat/>
    <w:rsid w:val="00B301E2"/>
    <w:pPr>
      <w:widowControl w:val="0"/>
    </w:pPr>
    <w:rPr>
      <w:rFonts w:eastAsia="Times New Roman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2643</Words>
  <Characters>15068</Characters>
  <Application>Microsoft Office Word</Application>
  <DocSecurity>0</DocSecurity>
  <Lines>125</Lines>
  <Paragraphs>35</Paragraphs>
  <ScaleCrop>false</ScaleCrop>
  <Company>Департамент имущественных отношений</Company>
  <LinksUpToDate>false</LinksUpToDate>
  <CharactersWithSpaces>17676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Куприянов Артём Геннадьевич</dc:creator>
  <dc:description/>
  <cp:lastModifiedBy>Вольнова Мария Николаевна</cp:lastModifiedBy>
  <cp:revision>20</cp:revision>
  <dcterms:created xsi:type="dcterms:W3CDTF">2022-01-27T09:58:00Z</dcterms:created>
  <dcterms:modified xsi:type="dcterms:W3CDTF">2023-11-03T12:26:00Z</dcterms:modified>
  <dc:language>ru-RU</dc:language>
</cp:coreProperties>
</file>